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АННОТАЦИЯ К УЧЕБНОЙ ПРОГРАММЕ ПО РУССКОМУ ЯЗЫКУ 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10—11 КЛАСС.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10 – 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Программы по русскому языку к учебному комплексу для 10 – 11 классов (авторы учебника для общеобразовательных школ – Н.Г.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) Н.Г.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Мищериной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рассчитана на 70 учебных часов в 10 классе и 68 часов в 11 классе, из них на развитие речи – 16 часов (10 класс) и 12 часов (11 класс).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личностно- ориентированный,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обучения:</w:t>
      </w:r>
      <w:proofErr w:type="gramEnd"/>
    </w:p>
    <w:p w:rsidR="002551ED" w:rsidRPr="00130366" w:rsidRDefault="002551ED" w:rsidP="00255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Calibri" w:cs="Times New Roman"/>
          <w:sz w:val="24"/>
          <w:szCs w:val="24"/>
        </w:rPr>
        <w:t></w:t>
      </w:r>
      <w:r w:rsidRPr="00130366">
        <w:rPr>
          <w:rFonts w:ascii="Times New Roman" w:hAnsi="Times New Roman" w:cs="Times New Roman"/>
          <w:sz w:val="24"/>
          <w:szCs w:val="24"/>
        </w:rPr>
        <w:t xml:space="preserve">   приобретение знаний о языке как знаковой системе и общественном явлении, его устройстве, развитии и функционировании;</w:t>
      </w:r>
    </w:p>
    <w:p w:rsidR="002551ED" w:rsidRPr="00130366" w:rsidRDefault="002551ED" w:rsidP="00255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Calibri" w:cs="Times New Roman"/>
          <w:sz w:val="24"/>
          <w:szCs w:val="24"/>
        </w:rPr>
        <w:t></w:t>
      </w:r>
      <w:r w:rsidRPr="00130366">
        <w:rPr>
          <w:rFonts w:ascii="Times New Roman" w:hAnsi="Times New Roman" w:cs="Times New Roman"/>
          <w:sz w:val="24"/>
          <w:szCs w:val="24"/>
        </w:rPr>
        <w:t xml:space="preserve">  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2551ED" w:rsidRPr="00130366" w:rsidRDefault="002551ED" w:rsidP="00255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Calibri" w:cs="Times New Roman"/>
          <w:sz w:val="24"/>
          <w:szCs w:val="24"/>
        </w:rPr>
        <w:t></w:t>
      </w:r>
      <w:r w:rsidRPr="00130366">
        <w:rPr>
          <w:rFonts w:ascii="Times New Roman" w:hAnsi="Times New Roman" w:cs="Times New Roman"/>
          <w:sz w:val="24"/>
          <w:szCs w:val="24"/>
        </w:rPr>
        <w:t xml:space="preserve">  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2551ED" w:rsidRPr="00130366" w:rsidRDefault="002551ED" w:rsidP="00255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Calibri" w:cs="Times New Roman"/>
          <w:sz w:val="24"/>
          <w:szCs w:val="24"/>
        </w:rPr>
        <w:t></w:t>
      </w:r>
      <w:r w:rsidRPr="00130366">
        <w:rPr>
          <w:rFonts w:ascii="Times New Roman" w:hAnsi="Times New Roman" w:cs="Times New Roman"/>
          <w:sz w:val="24"/>
          <w:szCs w:val="24"/>
        </w:rPr>
        <w:t xml:space="preserve">   освоение компетенций – коммуникативной, языковедческой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Общая характеристика курса русского языка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Структура курса формировалась с учетом закономерностей усвоения русского языка: при составлении программы выдержаны принципы преемственности в определении объёма содержания теоретической части темы.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Курс 10 – 11 классов, с одной стороны, призван 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учащихся, дать дополнительные сведения языковедческого характера, обеспечить глубокий уровень понимания не только сути языковых единиц, но и механизма их функционирования.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охватывает все разделы науки о языке. В содержание каждой темы входят сведения, уже известные учащимся из курса русского языка основного общего образования. Их сопровождает дополнительный материал, связанный со стилистикой и культурой речи, исторические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комментарии, пояснения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; правила и нормативные варианты преподносятся подробно и развёрнуто.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содержание курса включены самостоятельные разделы «Культура речи» и «Стилистика», где в ознакомительном объёме даны теоретические сведения, а также необходимый для развития речевых навыков практический материал. Работа по данным разделам поможет старшеклассникам научиться чётко, ясно, логично, выразительно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>формулировать свои мысли, связно выражать своё мнение, создавать грамотные устные и письменные тексты. Формирование речевых навыков, развитие культуры речи теснейшим образом связано с умением мыслить, рассуждать. Способность понять суть явления и словесно сформулировать своё отношение к нему – непременное условие становления личности человека.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Основными формами и видами контроля знаний, умений и навыков являются: входной контроль в начале и в конце четверти; 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итоговый — итоговый контрольный диктант, словарный диктант, комплексный анализ текста.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10 – 11 классах ученик должен знать: определения основных изученных в 9 классе языковых единиц,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Аннотация  к рабочей программе по родному (русскому) языку </w:t>
      </w:r>
    </w:p>
    <w:p w:rsidR="002551ED" w:rsidRPr="00130366" w:rsidRDefault="002551ED" w:rsidP="002551ED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 для 10-11 классов</w:t>
      </w:r>
    </w:p>
    <w:p w:rsidR="002551ED" w:rsidRPr="00130366" w:rsidRDefault="002551ED" w:rsidP="002551E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по родному (русскому) языку  для 10-11 классов составлена на основании  следующих нормативно-правовых документов:</w:t>
      </w:r>
    </w:p>
    <w:p w:rsidR="002551ED" w:rsidRPr="00130366" w:rsidRDefault="002551ED" w:rsidP="002551ED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 общего образования, утвержденного приказом Министерства образования и науки Российской Федерации  №1897 от 17.12.2010г</w:t>
      </w:r>
    </w:p>
    <w:p w:rsidR="002551ED" w:rsidRPr="00130366" w:rsidRDefault="002551ED" w:rsidP="002551ED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(статья 47 п.5). </w:t>
      </w:r>
    </w:p>
    <w:p w:rsidR="002551ED" w:rsidRPr="00130366" w:rsidRDefault="002551ED" w:rsidP="002551ED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A055C0" w:rsidRPr="00130366">
        <w:rPr>
          <w:rFonts w:ascii="Times New Roman" w:hAnsi="Times New Roman" w:cs="Times New Roman"/>
          <w:sz w:val="24"/>
          <w:szCs w:val="24"/>
        </w:rPr>
        <w:t>днего общего образования на 2022-2023</w:t>
      </w:r>
      <w:r w:rsidRPr="0013036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2551ED" w:rsidRPr="00130366" w:rsidRDefault="002551ED" w:rsidP="002551ED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366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 программа рассчитана на 35 часов в год (1 часа в неделю)  в 10 классе и 34 часов в 11 классе (1 часа в неделю).</w:t>
      </w:r>
    </w:p>
    <w:p w:rsidR="002551ED" w:rsidRPr="00130366" w:rsidRDefault="002551ED" w:rsidP="002551ED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36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2551ED" w:rsidRPr="00130366" w:rsidRDefault="002551ED" w:rsidP="002551ED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– 17 часов, 11 класс-17 часов, что соответствует учебному плану школы. </w:t>
      </w:r>
    </w:p>
    <w:p w:rsidR="002551ED" w:rsidRPr="00130366" w:rsidRDefault="002551ED" w:rsidP="002551E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>художественного мира произведений;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овладение языком как средством выражения собственных мыслей и чувств, совершенствование практических, коммуникативных</w:t>
      </w:r>
    </w:p>
    <w:p w:rsidR="002551ED" w:rsidRPr="00130366" w:rsidRDefault="002551ED" w:rsidP="002551E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АННОТАЦИЯ   К   РАБОЧЕЙ    ПРОГРАММЕ    ПО   ЛИТЕРАТУРЕ   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   10-11 КЛАСС.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Программа по литературе составлена на основе федерального государственного </w:t>
      </w:r>
      <w:r w:rsidR="00A055C0" w:rsidRPr="00130366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130366">
        <w:rPr>
          <w:rFonts w:ascii="Times New Roman" w:hAnsi="Times New Roman" w:cs="Times New Roman"/>
          <w:sz w:val="24"/>
          <w:szCs w:val="24"/>
        </w:rPr>
        <w:t>стандарта среднего общего образования на базовом уровне и примерной программы по литературе для образовательных учреждений с русским языком обучения, а также программой по литературе под редакцией Коровиной В. Я..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 105 учебных часа для обязательного изучения литературы в 10-м и 102 учебных часа для обязательного изучения литературы в 11-м классах средней школы из расчета 3 учебных часа в неделю.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Указывается обязательный минимум содержания литературного образования: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структурирована следующим образом: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Литература первой половины </w:t>
      </w:r>
      <w:proofErr w:type="spellStart"/>
      <w:proofErr w:type="gramStart"/>
      <w:r w:rsidRPr="00130366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века</w:t>
      </w:r>
      <w:proofErr w:type="spell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Литература второй половины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XIXвека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10класс)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Литература первой половины </w:t>
      </w:r>
      <w:proofErr w:type="spellStart"/>
      <w:proofErr w:type="gramStart"/>
      <w:r w:rsidRPr="00130366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века</w:t>
      </w:r>
      <w:proofErr w:type="spell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Литература второй половины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XXвека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11класс)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Лебедев Ю. В. «Литература. 10 класс. Учебник для общеобразовательных  учреждений. Базовый и профильный уровни. В 2 частях» - Москва: Просвещение, 2013г.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В. П. Журавлев «Литература. 11 класс. Учебник для общеобразовательных учреждений. В 2 частях»- М.: Просвещение, 2013 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Изучение литературы на базовом уровне направлено на достижение следующих целей: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воспитание духовно развитой личности, готовой к самопознанию и </w:t>
      </w:r>
      <w:proofErr w:type="spellStart"/>
      <w:proofErr w:type="gramStart"/>
      <w:r w:rsidRPr="00130366">
        <w:rPr>
          <w:rFonts w:ascii="Times New Roman" w:hAnsi="Times New Roman" w:cs="Times New Roman"/>
          <w:sz w:val="24"/>
          <w:szCs w:val="24"/>
        </w:rPr>
        <w:t>само-совершенствованию</w:t>
      </w:r>
      <w:proofErr w:type="spellEnd"/>
      <w:proofErr w:type="gramEnd"/>
      <w:r w:rsidRPr="00130366">
        <w:rPr>
          <w:rFonts w:ascii="Times New Roman" w:hAnsi="Times New Roman" w:cs="Times New Roman"/>
          <w:sz w:val="24"/>
          <w:szCs w:val="24"/>
        </w:rPr>
        <w:t>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•      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•  освоение текстов художественных произведений в единстве формы и содержания, </w:t>
      </w:r>
      <w:proofErr w:type="spellStart"/>
      <w:proofErr w:type="gramStart"/>
      <w:r w:rsidRPr="0013036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- литературных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сведений и теоретико-литературных понятий; создание общего представления об историко-литературном   процессе    и   его    основных   закономерностях,    о    множественности литературно- художественных стилей;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lastRenderedPageBreak/>
        <w:t>• 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читателя, 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алгебре и началам анализа в 10-11классах.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Составлена на основании учебника «Алгебра и начала анализа» 10-11 класс под редакцией Мордковича А.Г.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Рабочие программы составлены на основе следующих документов: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1.На основе авторских программ линии Мордкович А.Г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2.Стандарт основного общего образования по математике. 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рассчитана на 3ч. в неделю, 105 часа в год в  10 классе и 102 часа в 11 классе.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Цели изучения алгебры и начал анализа в 10- 11 классах: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1. Систематическое изучение функций как важнейшего математического объекта средствами алгебры и математического анализа.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2. 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геометрии, физики.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3.Систематизация и обобщение знаний учащихся, закрепление и развитие умений и навыков, полученных в курсе алгебры.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4. Изучение тригонометрических, показательных, логарифмических функций и их свойств, тождественные преобразования выражений, содержащих эти функции и их применение к решению уравнений, неравенств, систем уравнений и неравенств, решения задач с использованием понятий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Литература: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1.      А.Г.Мордкович. Алгебра 10-11.ч.1. Учебник. Изд. «Мнемозина». 2016 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2.      А.Г.Мордкович. Алгебра 10-11.ч.2. Задачник. Изд. «Мнемозина». 2016г.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А.Н. Поурочные разработки по алгебре 10-11кл.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Ю.П. Алгебра 10-11кл. Контр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аботы. Изд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Мнемозина».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5.      А.Г.Мордкович,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. Алгебра 10-11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Тесты. Изд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Мнемозина».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6.      Л.Л.Александрова. Алгебра 10-11кл.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Контр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под ред. А.Г.Мордковича. Изд. «Мнемозина». 2012г.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геометрии в 10-11классах.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Рабочие программы учебного предмета «Геометрия» для 10-11 классов на 20</w:t>
      </w:r>
      <w:r w:rsidR="00A055C0" w:rsidRPr="00130366">
        <w:rPr>
          <w:rFonts w:ascii="Times New Roman" w:hAnsi="Times New Roman" w:cs="Times New Roman"/>
          <w:sz w:val="24"/>
          <w:szCs w:val="24"/>
        </w:rPr>
        <w:t>22</w:t>
      </w:r>
      <w:r w:rsidRPr="00130366">
        <w:rPr>
          <w:rFonts w:ascii="Times New Roman" w:hAnsi="Times New Roman" w:cs="Times New Roman"/>
          <w:sz w:val="24"/>
          <w:szCs w:val="24"/>
        </w:rPr>
        <w:t>-20</w:t>
      </w:r>
      <w:r w:rsidR="00A055C0" w:rsidRPr="00130366">
        <w:rPr>
          <w:rFonts w:ascii="Times New Roman" w:hAnsi="Times New Roman" w:cs="Times New Roman"/>
          <w:sz w:val="24"/>
          <w:szCs w:val="24"/>
        </w:rPr>
        <w:t>23</w:t>
      </w:r>
      <w:r w:rsidRPr="00130366">
        <w:rPr>
          <w:rFonts w:ascii="Times New Roman" w:hAnsi="Times New Roman" w:cs="Times New Roman"/>
          <w:sz w:val="24"/>
          <w:szCs w:val="24"/>
        </w:rPr>
        <w:t xml:space="preserve"> учебный год разработаны в соответствии с требованиями Федерального государственного образовательного стандарта общего образования по математике; на основе Программы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учреждений. Геометрия 10-11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А.В. Погорелов, сост. Т. 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Бурмистрова.М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рассчитана на 2ч. в неделю, 70 часов  в год в  10 классе и 68 часов в 11 классе.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реализуется с использованием УМК: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1.      Учебник Погорелова А.В. «Геометрия: Учебник для 10-11 классов средней школы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–М.: Просвещение,2015г.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2.      «Дидактические материалы по геометрии для 10-11 класса общеобразовательных учреждений»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.Б. Веселовский, В.Д.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Рябчинская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- М.: Просвещение,2009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Рабочие программы по геометрии 10-11 классов рассчитаны на изучение предмета в объеме 2 часа в неделю, 68 часов в год. Уровень обучения – базовый.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Рабочие учебные программы включают в себя следующие разделы: пояснительная записка, требования к уровню подготовки учащихся, учебно-тематический план, календарно – тематическое планирование, содержание программы, формы и средства контроля, учебно-методические средства обучения.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математики с учетом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перечень литературы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Дано календарно-тематическое планирование. Данная рабочая программа: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обеспечивает общекультурный уровень подготовки учащихся;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создает условия для ознакомления учащихся с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создает условия для формирования научного миропонимания и развития мышления учащихся.</w:t>
      </w:r>
    </w:p>
    <w:p w:rsidR="002551ED" w:rsidRPr="00130366" w:rsidRDefault="002551ED" w:rsidP="002551ED">
      <w:pPr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10-11 КЛАСС.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10-11 классов составлена в соответствии с требованиями федерального государственного стандарта общего образования, на основе примерной программы по химии для учащихся 10-11 классов общеобразовательных учреждений к УМК авторов </w:t>
      </w:r>
      <w:r w:rsidR="00A055C0" w:rsidRPr="00130366">
        <w:rPr>
          <w:rFonts w:ascii="Times New Roman" w:hAnsi="Times New Roman" w:cs="Times New Roman"/>
          <w:sz w:val="24"/>
          <w:szCs w:val="24"/>
        </w:rPr>
        <w:t>О.В. Габриелян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на 140 часов: 10 класс- 70 часов (2 часа в </w:t>
      </w:r>
      <w:r w:rsidR="00A055C0" w:rsidRPr="00130366">
        <w:rPr>
          <w:rFonts w:ascii="Times New Roman" w:hAnsi="Times New Roman" w:cs="Times New Roman"/>
          <w:sz w:val="24"/>
          <w:szCs w:val="24"/>
        </w:rPr>
        <w:t>неделю), 11класс- 102  часа (3</w:t>
      </w:r>
      <w:r w:rsidRPr="00130366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Контрольных работ – 4 (в 10 классе), 4 (в 11 классе), практических работ – 6 (в 10 классе), 6 (в 11 классе). Промежуточная аттестация проводится в форме тестов, самостоятельных и проверочных работ. Уровень обучения – базовый.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Данная программа предусматривает формирование у учащихся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 программе по физике 10- 11КЛАССЫ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курса физики в 10-11 классах отводится 70 ч. (1 ч. в неделю). Программа соответствует обязательному минимуму содержания физического образования, она составлена на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а основе примерной программы основного общего образования по физике и авторской программы Г.Я. Мякишева.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Учебное пособие: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Н.Н. Сотский. Физика – 10, Москва,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, 2009 год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Важнейшая задача школы, в том числе и преподавания физики, - формировать личность, способную ориентироваться в потоке информации в условиях непрерывного образования.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Физика является основой естествознания и современного научно-технического прогресса. Это определяет цели обучения: развитие интереса к физическим знаниям; осознание роли физики в науке и производстве; воспитание экологической культуры; понимание нравственных и этических проблем, связанных с физикой. Это наука о наиболее общих законах природы, выступая в качестве учебного предмета в школе, вносит существенный вклад в систему знаний об окружающем мире. Физика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Задачи физики на уровне среднего общего образования: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систематизировать знания о понятиях, законах, теориях, экспериментальных фактах, полученных в классах ΙΙуровняобразования;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показать единство строения материи и неисчерпаемость ее познания;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подвести учащихся к осознанному выбору экзамена.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Изучение физики на базовом уровне направлено на достижение следующих целей: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·       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аучной информации;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·        воспитание убежденности в возможности познания законов природы и использования достижения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аучного содержания;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использование приобретенных знаний и умений для решения практических задач повседневной жизни, обеспечения собственной жизни, рационального природопользования и охраны окружающей среды.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Курс физики в рабочей программе в соответствии с примерной программой для среднего (полного) общего образования структурируется на основе физических теорий: электродинамика, электромагнитные колебания и волны, оптика, квантовая физика.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рабочей программе отражены нормативные документы, основное содержание предмета, УМК учащегося и учителя, критерии и нормы оценки знаний обучающихся при устном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>ответе, письменных контрольных тестовых работах, экспериментальных умений, умений решать расчётные задачи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Формами контроля достижений обучающихся являются: - контрольные работы;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 лабораторные работы;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 физические диктанты;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 тестирование (на основе разработанных ФИПИ тестов, УМК);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 сообщения, доклады;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 устные ответы.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3A3BC8" w:rsidRPr="00130366" w:rsidRDefault="003A3BC8">
      <w:pPr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БИОЛОГИИ 10-11 КЛАСС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Поэтому главная цель курса биологии в соответствии с ФГОС - обеспечение базового биологического образования, формирование высокой биологической, экологической и природоохранной грамотности, компетентности в решении широкого круга вопросов, связанных с живой природой.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Общая трудоёмкость дисциплины: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10  класс – 70 часов в год (2 часа в неделю); 11 класс – 68 часов в год (2 часа в неделю).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Рабочие программы по биологии для 5-6 классов составлены на основе: федерального компонента государственного стандарта основного общего образования, примерной программы по биологии, требований к уровню подготовки выпускников по биологии, программы для общеобразовательных учреждений к комплекту учебников, созданных под руководством Н.И.Сонина.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обучения биологии на базовом уровне и разработана на основе концентрического подхода к структурированию учебного материала. В основу программы положен принцип развивающего обучения. Рабочая программа для 7-11 классов ориентирована на использование учебника (УМК В.В.Пасечника).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Изучение биологии направлено на достижение следующих целей: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 освоение знаний о живой природе и присущих ей закономерностях;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 овладения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 развитие познавательных интересов, интеллектуальных и творческих способностей;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 воспитание    позитивного целостного отношения к живой природе, собственному здоровью, культуры поведения в природе;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·         использование приобретённых знаний и умений в повседневной жизни.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 xml:space="preserve">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ГЕОГРАФИИ 5–11 КЛАСС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10 - 11 классы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среднего общего образования по географии. 10-11 классы. Базовый уровень / В.И. Сиротин, И.И.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Домогацкий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– М.: Просвещение,2008.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Предмет «Экономическая география мира» представляет собой область знаний, охватывающих теоретическую и практическую части. Данная программ сопровождается учебником В.П.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мира», 10 класс, М.: Просвещение, 2007 год.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 Рассчитана программа на 1час в неделю в 10 классе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70 часов в год), 1 час в неделю в 11 классе( 68 часов в год).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Основной задачей курса является повышение интереса учащихся к изучению предмета, формирование у них представлений о социально – экономической составляющей географической карты мира, развитие географического мышления.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Все темы соответствуют содержанию программы. Планируемы результаты на конец курса обучения:</w:t>
      </w:r>
    </w:p>
    <w:p w:rsidR="002551ED" w:rsidRPr="00130366" w:rsidRDefault="002551ED">
      <w:pPr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истории 10-11 класс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10 класса разработана на основе примерной программы среднего общего образования, соответствующей Федеральному компоненту государственного стандарта общего образования и авторских программ А.Н.Сахарова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В.И.Уколовой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На реализацию рабочей программы в 10 классе отведено 70 часов в год (2 часа в неделю). Из них на Историю России - 46 часов, на Всеобщую историю - 24 часов.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МОРФ.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1.      Учебники: А.Н.Сахаров « История России с древнейших времен до конца 16 века»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.1; М; «Русское слово»2014г.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2.      А.Н.Сахаров, А.Н.Боханов « История России 17-19 века»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.2; М; « Русское слово»2014г.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3.      В.И.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, А.В. Ревякин" Всеобщая история с древнейших времён до конца 19 век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М."Просвещение"- 2014 год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Предполагаемые формы контроля: тестирование, обобщающие уроки.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на ступени среднег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полного) общего образования реализуются в рамках двух курсов истории – «Истории России» и«Всеобщей истории». Изучение каждого из этих курсов основывается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>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A055C0" w:rsidRPr="00130366" w:rsidRDefault="00A055C0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(11 класс, базовый уровень)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по истории для учащихся 11 класса составлена на основе федерального Государственного стандарта среднего образования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примерной программы среднего общего образования по истории, рекомендованной Министерством образования и науки и авторских программ по истории Новейшая история зарубежных стран; А.А.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В.С. Морозова История России, XX - начало XXI века (Программы общеобразовательных учреждений. История. Обществознание 10-11 классы. –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М.: Просвещение 2007).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Количество часов, отведенных на реализацию рабочей программы в 11 классе, составляет 68 часов в год (2 часа в неделю).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А.Левандовский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«История России ХХ – начало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» 11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М. 2013г.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2.      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«Поурочные разработки к учебнику – История России 20-21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 w:rsidRPr="00130366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.2007 3.О.С.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– Цюпа. Новейшая история. 11 класс М., «Просвещение».,2014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является нормативным документом, определяющим объём, порядок, содержание изучения и преподавания предмета «История» с учётом особенностей учебного процесса образовательного учреждения и контингента учащихся.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программа по истории представляет собой целостный документ, включающий: пояснительную записку, требования к уровню подготовки учащихся, календарно-тематическое планирование, основное содержание предмета, формы и средства контроля, перечень учебно-методического обеспечения.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Содержание курса по истории представлено в программе в виде тематических блоков. Учебный курс изучается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рабочей программе отражено критерии и нормы оценки знаний учащихся при устном ответе, контрольных тестовых работах.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Предполагаемые формы контроля: опрос, тестирование, обобщающие уроки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ЭКОНОМИКЕ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Рабочая прог</w:t>
      </w:r>
      <w:r w:rsidR="00130366" w:rsidRPr="00130366">
        <w:rPr>
          <w:rFonts w:ascii="Times New Roman" w:hAnsi="Times New Roman" w:cs="Times New Roman"/>
          <w:sz w:val="24"/>
          <w:szCs w:val="24"/>
        </w:rPr>
        <w:t>рамма по экономике для 10-11</w:t>
      </w:r>
      <w:r w:rsidRPr="00130366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федерального государственного стандарта основного общего образования и сборника программно-методических материалов по экономике и праву для общеобразовательных учреждений. УМК: 1.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И.В. Экономика: история и современная организация хозяйственной деятельности 7-8 классы.- М.: Вита- Пресс, 2005.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2.  Н А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Зайченко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Опорный конспект для школьника, рабочая тетрадь 7-8 классов – М.: Вита-Пресс, 2005г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3.  Мицкевич А.А. Сборник заданий по экономике. 9-11кл.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Равичев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С.А., Григорьева С.Э.,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Свахин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Т.А. Сборник тестовых заданий по экономике. 8-11кл.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Равичев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С.А., Григорьева С.Э.,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Свахин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Т.А. Сборник задач по экономике с решениями. 8-11кл.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ОБЩЕСТВОЗНАНИЮ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10-11 КЛАСС.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разработана на основе федерального государственного образовательного стандарта </w:t>
      </w:r>
      <w:r w:rsidR="00130366" w:rsidRPr="00130366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proofErr w:type="gramStart"/>
      <w:r w:rsidR="00130366" w:rsidRPr="0013036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130366" w:rsidRPr="00130366">
        <w:rPr>
          <w:rFonts w:ascii="Times New Roman" w:hAnsi="Times New Roman" w:cs="Times New Roman"/>
          <w:sz w:val="24"/>
          <w:szCs w:val="24"/>
        </w:rPr>
        <w:t>для 10</w:t>
      </w:r>
      <w:r w:rsidRPr="00130366">
        <w:rPr>
          <w:rFonts w:ascii="Times New Roman" w:hAnsi="Times New Roman" w:cs="Times New Roman"/>
          <w:sz w:val="24"/>
          <w:szCs w:val="24"/>
        </w:rPr>
        <w:t xml:space="preserve">-11 </w:t>
      </w:r>
      <w:r w:rsidRPr="00130366">
        <w:rPr>
          <w:rFonts w:ascii="Times New Roman" w:hAnsi="Times New Roman" w:cs="Times New Roman"/>
          <w:sz w:val="24"/>
          <w:szCs w:val="24"/>
        </w:rPr>
        <w:lastRenderedPageBreak/>
        <w:t>классов на основе Федерального Государственного образовательного стандарта основного общего образования) и Программы основного общего образования по обществознанию под редакцией Л. Н. Боголюбова.</w:t>
      </w:r>
    </w:p>
    <w:p w:rsidR="002551ED" w:rsidRPr="00130366" w:rsidRDefault="002551ED" w:rsidP="0025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Рассчитана программа на 1час в неделю в 10 классе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70 часов в год), 1 час в неделю в 11 классе( 68 часов в год).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программе детально раскрыто содержание изучаемого материала.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•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• 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•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• 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• 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самоопределению школьников, а так же наиболее разносторонней подготовке к ЕГЭ.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Конкретизация целей обучения с учетом специфики школы: Задачи обучения предмету: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содействие самоопределению личности, созданию условий для её реализации;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воспитание гражданственности и любви к Родине;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lastRenderedPageBreak/>
        <w:t>●  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выработка основ нравственной, правовой, политической, экологической культуры;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●  помощь в реализации права учащихся на свободный выбор взглядов и убеждений;</w:t>
      </w:r>
    </w:p>
    <w:p w:rsidR="002551ED" w:rsidRPr="00130366" w:rsidRDefault="002551ED" w:rsidP="00255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английскому языку 10-11 класс</w:t>
      </w:r>
    </w:p>
    <w:p w:rsidR="002551ED" w:rsidRPr="00130366" w:rsidRDefault="002551ED" w:rsidP="00255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ED" w:rsidRPr="00130366" w:rsidRDefault="002551ED" w:rsidP="002551E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английский язык основного общего образования для 10-11 классов составлена на основе:</w:t>
      </w:r>
    </w:p>
    <w:p w:rsidR="002551ED" w:rsidRPr="00130366" w:rsidRDefault="002551ED" w:rsidP="00130366">
      <w:pPr>
        <w:pStyle w:val="a3"/>
        <w:shd w:val="clear" w:color="auto" w:fill="FFFFFF"/>
        <w:spacing w:after="160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(утверждён приказом Министерства образования и науки РФ №1089 от 05.03.2004г.);</w:t>
      </w:r>
    </w:p>
    <w:p w:rsidR="002551ED" w:rsidRPr="00130366" w:rsidRDefault="002551ED" w:rsidP="00130366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right="-3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линии УМК </w:t>
      </w:r>
      <w:r w:rsidRPr="001303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» для 10-11 классов общеобразовательных учреждений, авторы  О. В. Афанасьева, И. В. Михеева, Н. В. Языкова, Е. А. Колесникова, М.: Дрофа, 2018</w:t>
      </w: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ED" w:rsidRPr="00130366" w:rsidRDefault="002551ED" w:rsidP="002551E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стандартом среднего общего образования 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речевых навыков и коммуникативных умений.</w:t>
      </w:r>
    </w:p>
    <w:p w:rsidR="002551ED" w:rsidRPr="00130366" w:rsidRDefault="002551ED" w:rsidP="002551ED">
      <w:pPr>
        <w:shd w:val="clear" w:color="auto" w:fill="FFFFFF"/>
        <w:tabs>
          <w:tab w:val="left" w:pos="567"/>
          <w:tab w:val="left" w:pos="8222"/>
        </w:tabs>
        <w:spacing w:after="0" w:line="240" w:lineRule="auto"/>
        <w:ind w:right="4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204 часов (из расчета 3 учебных часа в неделю) для обязательного изучения иностранного языка в 10-11 классах, т. е. на этапе основного (общего) образования. Таким образом, в каждом классе основной школы 105 часа выделяется на английский язык. </w:t>
      </w:r>
    </w:p>
    <w:p w:rsidR="002551ED" w:rsidRPr="00130366" w:rsidRDefault="002551ED" w:rsidP="002551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Контрольно-тематическое планирование рассчитано на 105 часа учебного времени в 10 и  102 часа в 11 классах</w:t>
      </w:r>
    </w:p>
    <w:p w:rsidR="002551ED" w:rsidRPr="00130366" w:rsidRDefault="002551ED" w:rsidP="002551ED">
      <w:pPr>
        <w:pStyle w:val="Style13"/>
        <w:widowControl/>
        <w:spacing w:line="240" w:lineRule="auto"/>
        <w:ind w:right="62" w:firstLine="142"/>
        <w:rPr>
          <w:rStyle w:val="FontStyle31"/>
          <w:sz w:val="24"/>
          <w:szCs w:val="24"/>
        </w:rPr>
      </w:pPr>
      <w:proofErr w:type="gramStart"/>
      <w:r w:rsidRPr="00130366">
        <w:rPr>
          <w:rStyle w:val="FontStyle31"/>
          <w:sz w:val="24"/>
          <w:szCs w:val="24"/>
        </w:rPr>
        <w:t xml:space="preserve">Данная рабочая программа по английскому языку в 11 классе разработана на основе федерального компонента государственного образовательного стандарта, примерной программы полного среднего образования по английскому языку, программы курса английского языка </w:t>
      </w:r>
      <w:proofErr w:type="spellStart"/>
      <w:r w:rsidRPr="00130366">
        <w:rPr>
          <w:rStyle w:val="FontStyle31"/>
          <w:sz w:val="24"/>
          <w:szCs w:val="24"/>
        </w:rPr>
        <w:t>БиболетовойМ.З</w:t>
      </w:r>
      <w:proofErr w:type="spellEnd"/>
      <w:r w:rsidRPr="00130366">
        <w:rPr>
          <w:rStyle w:val="FontStyle31"/>
          <w:sz w:val="24"/>
          <w:szCs w:val="24"/>
        </w:rPr>
        <w:t xml:space="preserve">., </w:t>
      </w:r>
      <w:proofErr w:type="spellStart"/>
      <w:r w:rsidRPr="00130366">
        <w:rPr>
          <w:rStyle w:val="FontStyle31"/>
          <w:sz w:val="24"/>
          <w:szCs w:val="24"/>
        </w:rPr>
        <w:t>Трубаневой</w:t>
      </w:r>
      <w:proofErr w:type="spellEnd"/>
      <w:r w:rsidRPr="00130366">
        <w:rPr>
          <w:rStyle w:val="FontStyle31"/>
          <w:sz w:val="24"/>
          <w:szCs w:val="24"/>
        </w:rPr>
        <w:t xml:space="preserve"> Н.Н (для 2-11 классов общеобразовательных учреждений). </w:t>
      </w:r>
      <w:proofErr w:type="gramEnd"/>
    </w:p>
    <w:p w:rsidR="002551ED" w:rsidRPr="00130366" w:rsidRDefault="002551ED" w:rsidP="002551ED">
      <w:pPr>
        <w:pStyle w:val="Style13"/>
        <w:widowControl/>
        <w:spacing w:line="240" w:lineRule="auto"/>
        <w:ind w:firstLine="142"/>
        <w:rPr>
          <w:rStyle w:val="FontStyle31"/>
          <w:sz w:val="24"/>
          <w:szCs w:val="24"/>
        </w:rPr>
      </w:pPr>
      <w:r w:rsidRPr="00130366">
        <w:rPr>
          <w:rStyle w:val="FontStyle31"/>
          <w:sz w:val="24"/>
          <w:szCs w:val="24"/>
        </w:rPr>
        <w:t>Рабочая программа ориентирована на использование учебно-методического комплекта «Английский с удовольствием» («</w:t>
      </w:r>
      <w:r w:rsidRPr="00130366">
        <w:rPr>
          <w:rStyle w:val="FontStyle31"/>
          <w:sz w:val="24"/>
          <w:szCs w:val="24"/>
          <w:lang w:val="en-US"/>
        </w:rPr>
        <w:t>Enjoy</w:t>
      </w:r>
      <w:r w:rsidRPr="00130366">
        <w:rPr>
          <w:rStyle w:val="FontStyle31"/>
          <w:sz w:val="24"/>
          <w:szCs w:val="24"/>
        </w:rPr>
        <w:t xml:space="preserve"> </w:t>
      </w:r>
      <w:r w:rsidRPr="00130366">
        <w:rPr>
          <w:rStyle w:val="FontStyle31"/>
          <w:sz w:val="24"/>
          <w:szCs w:val="24"/>
          <w:lang w:val="en-US"/>
        </w:rPr>
        <w:t>English</w:t>
      </w:r>
      <w:r w:rsidRPr="00130366">
        <w:rPr>
          <w:rStyle w:val="FontStyle31"/>
          <w:sz w:val="24"/>
          <w:szCs w:val="24"/>
        </w:rPr>
        <w:t xml:space="preserve">») для 11 класса общеобразовательных учреждений - Обнинск: Титул, 2010 год. В состав УМК входит учебник, рабочая тетрадь и др. согласно перечню учебников, утвержденных приказом </w:t>
      </w:r>
      <w:proofErr w:type="spellStart"/>
      <w:r w:rsidRPr="00130366">
        <w:rPr>
          <w:rStyle w:val="FontStyle31"/>
          <w:sz w:val="24"/>
          <w:szCs w:val="24"/>
        </w:rPr>
        <w:t>Минобрнауки</w:t>
      </w:r>
      <w:proofErr w:type="spellEnd"/>
      <w:r w:rsidRPr="00130366">
        <w:rPr>
          <w:rStyle w:val="FontStyle31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учреждения.</w:t>
      </w:r>
    </w:p>
    <w:p w:rsidR="002551ED" w:rsidRPr="00130366" w:rsidRDefault="002551ED" w:rsidP="002551ED">
      <w:pPr>
        <w:pStyle w:val="Style13"/>
        <w:widowControl/>
        <w:spacing w:before="5" w:line="240" w:lineRule="auto"/>
        <w:ind w:firstLine="142"/>
        <w:rPr>
          <w:rStyle w:val="FontStyle31"/>
          <w:sz w:val="24"/>
          <w:szCs w:val="24"/>
        </w:rPr>
      </w:pPr>
      <w:r w:rsidRPr="00130366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программе  по информатике и ИКТ  10-11 класс.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1ED" w:rsidRPr="00130366" w:rsidRDefault="002551ED" w:rsidP="002551ED">
      <w:pPr>
        <w:pStyle w:val="a5"/>
        <w:spacing w:before="0" w:beforeAutospacing="0" w:after="0" w:afterAutospacing="0"/>
        <w:ind w:right="57" w:firstLine="567"/>
        <w:jc w:val="both"/>
      </w:pPr>
      <w:r w:rsidRPr="00130366">
        <w:t xml:space="preserve">Настоящая рабочая программа по информатике и ИКТ составлена для 7 классов в соответствии с требованиями </w:t>
      </w:r>
      <w:r w:rsidRPr="00130366">
        <w:rPr>
          <w:bCs/>
          <w:iCs/>
        </w:rPr>
        <w:t xml:space="preserve">Федерального государственного  образовательного стандарта основного  общего образования  по информатике и ИКТ, и </w:t>
      </w:r>
      <w:r w:rsidRPr="00130366">
        <w:t xml:space="preserve"> написана на основании следующих нормативных документов:</w:t>
      </w:r>
    </w:p>
    <w:p w:rsidR="002551ED" w:rsidRPr="00130366" w:rsidRDefault="002551ED" w:rsidP="002551E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Информатика и ИКТ. 5 – 11 классы. – 3-е изд.,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– М.: Просвещение, 2013. – 64с. – (Стандарты второго поколения).</w:t>
      </w:r>
    </w:p>
    <w:p w:rsidR="002551ED" w:rsidRPr="00130366" w:rsidRDefault="002551ED" w:rsidP="002551ED">
      <w:pPr>
        <w:pStyle w:val="a3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iCs/>
          <w:sz w:val="24"/>
          <w:szCs w:val="24"/>
        </w:rPr>
        <w:t>Программа по информатике и ИКТ для основной школы (5-7 классы) Л</w:t>
      </w:r>
      <w:r w:rsidRPr="00130366">
        <w:rPr>
          <w:rFonts w:ascii="Times New Roman" w:hAnsi="Times New Roman" w:cs="Times New Roman"/>
          <w:sz w:val="24"/>
          <w:szCs w:val="24"/>
        </w:rPr>
        <w:t xml:space="preserve">.Л.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, Л.Ю. Комиссарова, И.В. Текучева</w:t>
      </w:r>
      <w:r w:rsidRPr="00130366">
        <w:rPr>
          <w:rFonts w:ascii="Times New Roman" w:hAnsi="Times New Roman" w:cs="Times New Roman"/>
          <w:iCs/>
          <w:sz w:val="24"/>
          <w:szCs w:val="24"/>
        </w:rPr>
        <w:t xml:space="preserve">  (М., </w:t>
      </w:r>
      <w:proofErr w:type="spellStart"/>
      <w:r w:rsidRPr="00130366">
        <w:rPr>
          <w:rFonts w:ascii="Times New Roman" w:hAnsi="Times New Roman" w:cs="Times New Roman"/>
          <w:iCs/>
          <w:sz w:val="24"/>
          <w:szCs w:val="24"/>
        </w:rPr>
        <w:t>Баласс</w:t>
      </w:r>
      <w:proofErr w:type="spellEnd"/>
      <w:r w:rsidRPr="00130366">
        <w:rPr>
          <w:rFonts w:ascii="Times New Roman" w:hAnsi="Times New Roman" w:cs="Times New Roman"/>
          <w:iCs/>
          <w:sz w:val="24"/>
          <w:szCs w:val="24"/>
        </w:rPr>
        <w:t>, 2010 г.)</w:t>
      </w:r>
      <w:r w:rsidRPr="00130366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2551ED" w:rsidRPr="00130366" w:rsidRDefault="002551ED" w:rsidP="002551E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lastRenderedPageBreak/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аккредитацию.</w:t>
      </w:r>
    </w:p>
    <w:p w:rsidR="002551ED" w:rsidRPr="00130366" w:rsidRDefault="002551ED" w:rsidP="002551ED">
      <w:pPr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2551ED" w:rsidRPr="00130366" w:rsidRDefault="002551ED" w:rsidP="0025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учебника «Информатика»: Учебник для 7 класса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Л.Л., - 2017г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атериал учебника структурирован по четырем главам, содержащим соответственно теоретические основы информатики, информацию по работе на компьютере, материал для дополнительного изучения и компьютерный практикум, а также дополнительных пособий: материал</w:t>
      </w:r>
    </w:p>
    <w:p w:rsidR="002551ED" w:rsidRPr="00130366" w:rsidRDefault="002551ED" w:rsidP="002551ED">
      <w:pPr>
        <w:spacing w:after="0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учебном плане основной школы информатика может быть представлена как:</w:t>
      </w:r>
    </w:p>
    <w:p w:rsidR="002551ED" w:rsidRPr="00130366" w:rsidRDefault="002551ED" w:rsidP="002551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расширенный курс в 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0366">
        <w:rPr>
          <w:rFonts w:ascii="Times New Roman" w:hAnsi="Times New Roman" w:cs="Times New Roman"/>
          <w:sz w:val="24"/>
          <w:szCs w:val="24"/>
        </w:rPr>
        <w:t>–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30366">
        <w:rPr>
          <w:rFonts w:ascii="Times New Roman" w:hAnsi="Times New Roman" w:cs="Times New Roman"/>
          <w:sz w:val="24"/>
          <w:szCs w:val="24"/>
        </w:rPr>
        <w:t xml:space="preserve"> классах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5 – 8 класс - по одному часу в неделю, 9 класс – 2 часа в неделю, всего 204 часа);</w:t>
      </w:r>
    </w:p>
    <w:p w:rsidR="002551ED" w:rsidRPr="00130366" w:rsidRDefault="002551ED" w:rsidP="002551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базовый курс в 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30366">
        <w:rPr>
          <w:rFonts w:ascii="Times New Roman" w:hAnsi="Times New Roman" w:cs="Times New Roman"/>
          <w:sz w:val="24"/>
          <w:szCs w:val="24"/>
        </w:rPr>
        <w:t>–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30366">
        <w:rPr>
          <w:rFonts w:ascii="Times New Roman" w:hAnsi="Times New Roman" w:cs="Times New Roman"/>
          <w:sz w:val="24"/>
          <w:szCs w:val="24"/>
        </w:rPr>
        <w:t xml:space="preserve"> классах (три года по одному часу в неделю, всего 105 часов);</w:t>
      </w:r>
    </w:p>
    <w:p w:rsidR="002551ED" w:rsidRPr="00130366" w:rsidRDefault="002551ED" w:rsidP="002551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углубленный курс в 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30366">
        <w:rPr>
          <w:rFonts w:ascii="Times New Roman" w:hAnsi="Times New Roman" w:cs="Times New Roman"/>
          <w:sz w:val="24"/>
          <w:szCs w:val="24"/>
        </w:rPr>
        <w:t>–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30366">
        <w:rPr>
          <w:rFonts w:ascii="Times New Roman" w:hAnsi="Times New Roman" w:cs="Times New Roman"/>
          <w:sz w:val="24"/>
          <w:szCs w:val="24"/>
        </w:rPr>
        <w:t xml:space="preserve"> классах (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30366">
        <w:rPr>
          <w:rFonts w:ascii="Times New Roman" w:hAnsi="Times New Roman" w:cs="Times New Roman"/>
          <w:sz w:val="24"/>
          <w:szCs w:val="24"/>
        </w:rPr>
        <w:t xml:space="preserve"> – один час в неделю, 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30366">
        <w:rPr>
          <w:rFonts w:ascii="Times New Roman" w:hAnsi="Times New Roman" w:cs="Times New Roman"/>
          <w:sz w:val="24"/>
          <w:szCs w:val="24"/>
        </w:rPr>
        <w:t xml:space="preserve"> и </w:t>
      </w:r>
      <w:r w:rsidRPr="001303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30366">
        <w:rPr>
          <w:rFonts w:ascii="Times New Roman" w:hAnsi="Times New Roman" w:cs="Times New Roman"/>
          <w:sz w:val="24"/>
          <w:szCs w:val="24"/>
        </w:rPr>
        <w:t xml:space="preserve"> классы – по два часа в неделю, всего 105 часов).</w:t>
      </w:r>
    </w:p>
    <w:p w:rsidR="002551ED" w:rsidRPr="00130366" w:rsidRDefault="002551ED" w:rsidP="002551ED">
      <w:pPr>
        <w:spacing w:after="0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2551ED" w:rsidRPr="00130366" w:rsidRDefault="002551ED" w:rsidP="002551ED">
      <w:pPr>
        <w:spacing w:after="0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Предлагаемая программа рекомендуется при реализации расширенного курса информатики  в V–IX классах. Объем учебного времени – 1 час в неделю, 34 часа в год. </w:t>
      </w:r>
    </w:p>
    <w:p w:rsidR="002551ED" w:rsidRPr="00130366" w:rsidRDefault="002551ED" w:rsidP="002551ED">
      <w:pPr>
        <w:spacing w:after="0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соответствии с этим реализуется последовательная модель. Она включает в себя следующий подход к изложению учебного материала:  компьютер и информация  – человек и информация – алгоритмы и исполнители.</w:t>
      </w:r>
    </w:p>
    <w:p w:rsidR="002551ED" w:rsidRPr="00130366" w:rsidRDefault="002551ED" w:rsidP="002551E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МХК 10-11 КЛАССЫ.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Рабочие программы по МХК 10-11 классов (базовый уровень) составлены на основе: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стандарта </w:t>
      </w:r>
      <w:r w:rsidR="00130366" w:rsidRPr="00130366">
        <w:rPr>
          <w:rFonts w:ascii="Times New Roman" w:hAnsi="Times New Roman" w:cs="Times New Roman"/>
          <w:sz w:val="24"/>
          <w:szCs w:val="24"/>
        </w:rPr>
        <w:t>среднего</w:t>
      </w:r>
      <w:r w:rsidRPr="00130366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-  Программы для общеобразовательных учреждений. «Мировая художественная культура» 5-11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Составитель Данилова Г.И..- М.:Дрофа,2008г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-Учебников, включенных в Федеральный перечень учебников, допущенных Министерством образования и науки Российской Федерации: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10 класс- Данилова Г. И. Мировая художественная культура. От истоков до 17 века, базовый уровень, М.: «Дрофа»2013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11класс - Данилова Г.И. Мировая художественная культура: от XVII века до современности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М.: «Дрофа», 2013.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Место предмета «Мировая художественная культура» в базисном учебном плане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10 класс- 34 часа, 1 час в неделю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11 класс- 34 часа, 1 час в неделю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lastRenderedPageBreak/>
        <w:t>Рабочие программы по мировой художественной культуре МКОУ СОШ 4  рассчитаны: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10 класс- 34 часа, 1 час в неделю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11 класс- 34 часа, 1 час в неделю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2551ED" w:rsidRPr="00130366" w:rsidRDefault="002551ED" w:rsidP="002551E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умение самостоятельно и мотивированно организовывать свою познавательную деятельность;</w:t>
      </w:r>
    </w:p>
    <w:p w:rsidR="002551ED" w:rsidRPr="00130366" w:rsidRDefault="002551ED" w:rsidP="002551E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устанавливать несложные реальные связи и зависимости;</w:t>
      </w:r>
    </w:p>
    <w:p w:rsidR="002551ED" w:rsidRPr="00130366" w:rsidRDefault="002551ED" w:rsidP="002551E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оценивать, сопоставлять и классифицировать феномены культуры и искусства;</w:t>
      </w:r>
    </w:p>
    <w:p w:rsidR="002551ED" w:rsidRPr="00130366" w:rsidRDefault="002551ED" w:rsidP="002551E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-  использовать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владеть основными формами публичных  выступлений;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понимать ценность художественного образования как средства развития культуры личности;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-  определять собственное отношение к произведениям классики и современного искусства;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lastRenderedPageBreak/>
        <w:t>-  осознавать свою культурную и национальную принадлежность.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ФИЗИЧЕСКОЙ КУЛЬТУРЕ </w:t>
      </w: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10-11 КЛАССОВ</w:t>
      </w:r>
    </w:p>
    <w:p w:rsidR="002551ED" w:rsidRPr="00130366" w:rsidRDefault="002551ED" w:rsidP="0025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«Физическая культура» для учащихся 10 - 11 класса разработана на основе Федерального государственного образовательного стандарта среднего общего образования, примерной программы «Физическая культура» 10 – 11 классы, авторской программы В. И. Ляха, А.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А.Зданевича</w:t>
      </w:r>
      <w:proofErr w:type="spellEnd"/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I0 – XI классов», концепции Всероссийского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ортивного комплекса «Готов к труду и обороне».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Программа 1 класса рассчитана на 99 часов. В соответствии с ФБУПП учебный предмет «Физическая культура» вводится как обязательный предмет и на его преподавание отводится 99 часов (3 часа в неделю).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Программа 2- 10 классов рассчитана на 105 часов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3 часа в неделю), в 11классе 102 часа.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 государственного стандарта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При разработке рабочей программы учитывались приём нормативов «Президентских состязаний», а также участие школы в соревнованиях по традиционным видам спорта (футбол, баскетбол, волейбол, лёгкая атлетика).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Целью физического воспитания в школе  является  содействие  всестороннему  развитию 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 10-11 класса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lastRenderedPageBreak/>
        <w:t>Используемый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 xml:space="preserve"> УМК Программа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2007 год; школьный учебник для 10 класса «Основы безопасности жизнедеятельности» Смирнов А.Т., Хренников Б.О., под редакцией Смирнова А.Т. Москва. Издательство «Просвещение»,2007г.; школьный учебник для 11класса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Смирнов А.Т., Хренников Б.О., под редакцией Смирнова А.Т. Москва. Издательство «Просвещение»,2007г.; 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r w:rsidR="00130366" w:rsidRPr="00130366">
        <w:rPr>
          <w:rFonts w:ascii="Times New Roman" w:hAnsi="Times New Roman" w:cs="Times New Roman"/>
          <w:sz w:val="24"/>
          <w:szCs w:val="24"/>
        </w:rPr>
        <w:t xml:space="preserve"> </w:t>
      </w:r>
      <w:r w:rsidRPr="00130366">
        <w:rPr>
          <w:rFonts w:ascii="Times New Roman" w:hAnsi="Times New Roman" w:cs="Times New Roman"/>
          <w:sz w:val="24"/>
          <w:szCs w:val="24"/>
        </w:rPr>
        <w:t>10 класс 35 учебных часов в год, 1 час в неделю, для 11 класса 34 учебных часа в год, 1 час в неделю.</w:t>
      </w:r>
    </w:p>
    <w:p w:rsidR="002551ED" w:rsidRPr="00130366" w:rsidRDefault="002551ED" w:rsidP="002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в 8—11 классах направлено на достижение следующих целей: 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усвоение и закрепление учащимися знаний: об опасных и чрезвычайных ситуациях природного, техногенного и социального характера,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жизнедеятельности личности, общества и государства, об угрозе национальной безопасности России международного терроризма и наркобизнеса,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о государственной системе обеспечения защиты населения страны от чрезвычайных ситуаций мирного и военного времени, об организационных основах борьбы с терроризмом и наркобизнесом в Российской Федерации,                                                                       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организации подготовки населения страны к действиям в условиях опасных и чрезвычайных ситуаций, при угрозе террористического акта, о мерах профилактики наркомании,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 роли здорового образа жизни для обеспечения демографической безопасности страны,</w:t>
      </w:r>
    </w:p>
    <w:p w:rsidR="002551ED" w:rsidRPr="00130366" w:rsidRDefault="002551ED" w:rsidP="002551ED">
      <w:pPr>
        <w:pStyle w:val="a3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66">
        <w:rPr>
          <w:rFonts w:ascii="Times New Roman" w:hAnsi="Times New Roman" w:cs="Times New Roman"/>
          <w:sz w:val="24"/>
          <w:szCs w:val="24"/>
        </w:rPr>
        <w:t>о     правах и обязанностях граждан в области безопасности жизнедеятельности,                       об оказании первой медицинской помощи при неотложных состояниях; усвоение учащимися содержания: основных положений Конституции Российской Федерации и федеральных законов в области обороны государства и противодействия терроризму,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</w:t>
      </w:r>
      <w:proofErr w:type="gramEnd"/>
    </w:p>
    <w:p w:rsidR="00130366" w:rsidRPr="00130366" w:rsidRDefault="00130366" w:rsidP="0013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ED" w:rsidRPr="00130366" w:rsidRDefault="00130366" w:rsidP="0013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ГЕОГРАФИИ 10-11 </w:t>
      </w:r>
      <w:proofErr w:type="spellStart"/>
      <w:r w:rsidRPr="0013036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10 - 11 классы</w:t>
      </w: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среднего общего образования по географии. 10-11 классы. Базовый уровень / В.И. Сиротин, И.И.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Домогацкий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>. – М.: Просвещение,2008.</w:t>
      </w: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Предмет «Экономическая география мира» представляет собой область знаний, охватывающих теоретическую и практическую части. Данная программ сопровождается учебником В.П. </w:t>
      </w:r>
      <w:proofErr w:type="spellStart"/>
      <w:r w:rsidRPr="00130366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130366"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мира», 10 класс, М.: Просвещение, 2007 год.</w:t>
      </w: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 xml:space="preserve"> Рассчитана программа на 1час в неделю в 10 классе </w:t>
      </w:r>
      <w:proofErr w:type="gramStart"/>
      <w:r w:rsidRPr="0013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366">
        <w:rPr>
          <w:rFonts w:ascii="Times New Roman" w:hAnsi="Times New Roman" w:cs="Times New Roman"/>
          <w:sz w:val="24"/>
          <w:szCs w:val="24"/>
        </w:rPr>
        <w:t>70 часов в год), 1 час в неделю в 11 классе( 68 часов в год).</w:t>
      </w: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Основной задачей курса является повышение интереса учащихся к изучению предмета, формирование у них представлений о социально – экономической составляющей географической карты мира, развитие географического мышления.</w:t>
      </w:r>
    </w:p>
    <w:p w:rsidR="00A055C0" w:rsidRPr="00130366" w:rsidRDefault="00A055C0" w:rsidP="00A0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66">
        <w:rPr>
          <w:rFonts w:ascii="Times New Roman" w:hAnsi="Times New Roman" w:cs="Times New Roman"/>
          <w:sz w:val="24"/>
          <w:szCs w:val="24"/>
        </w:rPr>
        <w:t>Все темы соответствуют содержанию программы. Планируемы результаты на конец курса обучения:</w:t>
      </w:r>
    </w:p>
    <w:p w:rsidR="002551ED" w:rsidRPr="00130366" w:rsidRDefault="002551ED">
      <w:pPr>
        <w:rPr>
          <w:rFonts w:ascii="Times New Roman" w:hAnsi="Times New Roman" w:cs="Times New Roman"/>
          <w:sz w:val="24"/>
          <w:szCs w:val="24"/>
        </w:rPr>
      </w:pPr>
    </w:p>
    <w:sectPr w:rsidR="002551ED" w:rsidRPr="00130366" w:rsidSect="003A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</w:abstractNum>
  <w:abstractNum w:abstractNumId="3">
    <w:nsid w:val="161D084E"/>
    <w:multiLevelType w:val="hybridMultilevel"/>
    <w:tmpl w:val="997E2652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32A"/>
    <w:multiLevelType w:val="hybridMultilevel"/>
    <w:tmpl w:val="50460614"/>
    <w:lvl w:ilvl="0" w:tplc="B01800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536B7"/>
    <w:multiLevelType w:val="hybridMultilevel"/>
    <w:tmpl w:val="B15247A0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0032B35"/>
    <w:multiLevelType w:val="hybridMultilevel"/>
    <w:tmpl w:val="AADE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51ED"/>
    <w:rsid w:val="00130366"/>
    <w:rsid w:val="002551ED"/>
    <w:rsid w:val="003A3BC8"/>
    <w:rsid w:val="00804EFE"/>
    <w:rsid w:val="00A055C0"/>
    <w:rsid w:val="00F6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D"/>
  </w:style>
  <w:style w:type="paragraph" w:styleId="2">
    <w:name w:val="heading 2"/>
    <w:basedOn w:val="a"/>
    <w:next w:val="a"/>
    <w:link w:val="20"/>
    <w:qFormat/>
    <w:rsid w:val="002551ED"/>
    <w:pPr>
      <w:keepNext/>
      <w:widowControl w:val="0"/>
      <w:spacing w:before="240" w:after="60" w:line="240" w:lineRule="auto"/>
      <w:ind w:left="1440" w:hanging="3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E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51ED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a4">
    <w:name w:val="Обычный абзац"/>
    <w:basedOn w:val="a"/>
    <w:rsid w:val="002551E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Заголовок 31"/>
    <w:basedOn w:val="a"/>
    <w:uiPriority w:val="1"/>
    <w:qFormat/>
    <w:rsid w:val="002551ED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semiHidden/>
    <w:rsid w:val="002551ED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2551ED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uiPriority w:val="99"/>
    <w:rsid w:val="0025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7233</Words>
  <Characters>41233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3</cp:revision>
  <dcterms:created xsi:type="dcterms:W3CDTF">2022-10-05T05:29:00Z</dcterms:created>
  <dcterms:modified xsi:type="dcterms:W3CDTF">2022-10-06T07:38:00Z</dcterms:modified>
</cp:coreProperties>
</file>