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BD" w:rsidRPr="006460BD" w:rsidRDefault="006460BD" w:rsidP="006460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D">
        <w:rPr>
          <w:rFonts w:ascii="Times New Roman" w:hAnsi="Times New Roman" w:cs="Times New Roman"/>
          <w:b/>
          <w:sz w:val="28"/>
          <w:szCs w:val="28"/>
        </w:rPr>
        <w:t>Выступления учителей  и результаты участия в конкурсах 2022-2023г</w:t>
      </w:r>
    </w:p>
    <w:tbl>
      <w:tblPr>
        <w:tblStyle w:val="a3"/>
        <w:tblW w:w="9606" w:type="dxa"/>
        <w:tblLook w:val="04A0"/>
      </w:tblPr>
      <w:tblGrid>
        <w:gridCol w:w="517"/>
        <w:gridCol w:w="2115"/>
        <w:gridCol w:w="3713"/>
        <w:gridCol w:w="3261"/>
      </w:tblGrid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Киселева В.И.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Международный семинар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Выступление по теме «Эффективность работы в центре «Точка роста»</w:t>
            </w:r>
          </w:p>
        </w:tc>
      </w:tr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Пушечников И.М.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Международный семинар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Выступление по теме «Эффективность работы видеостудии в центре «Точка роста»</w:t>
            </w:r>
          </w:p>
        </w:tc>
      </w:tr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Киселева В.И.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Всероссийская конференция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школьном музее</w:t>
            </w:r>
          </w:p>
        </w:tc>
      </w:tr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Пушечников И.М.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 «Код будущего»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Москвитина Т.А.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«Грани мастерства» номинация «Лучшая разработка по финансовой грамотности»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Москвитина Т.А.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«Учитель года»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6460B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Всероссийский педагогический конкурс «Современная школа. Эффективные практики» по теме «Точка роста – центр активности сельской местности»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460BD" w:rsidRPr="006460BD" w:rsidTr="00421C1A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6460B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Всероссийский педагогический конкурс «Современная школа. Эффективные практики» по теме «Организация работы с одаренными детьми через исследовательскую и проектную деятельность кружка «Азбука проектной деятельности»  Центра «Точка Роста»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D" w:rsidRPr="006460BD" w:rsidRDefault="006460BD" w:rsidP="0042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BD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3A3BC8" w:rsidRDefault="003A3BC8"/>
    <w:sectPr w:rsidR="003A3BC8" w:rsidSect="003A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60BD"/>
    <w:rsid w:val="00224715"/>
    <w:rsid w:val="003A3BC8"/>
    <w:rsid w:val="006460BD"/>
    <w:rsid w:val="00C4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1</cp:revision>
  <dcterms:created xsi:type="dcterms:W3CDTF">2023-03-16T01:35:00Z</dcterms:created>
  <dcterms:modified xsi:type="dcterms:W3CDTF">2023-03-16T01:36:00Z</dcterms:modified>
</cp:coreProperties>
</file>